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t xml:space="preserve">For Voting purposes, please see the following information from the LSWC Bylaws.</w:t>
      </w:r>
    </w:p>
    <w:p w:rsidR="00000000" w:rsidDel="00000000" w:rsidP="00000000" w:rsidRDefault="00000000" w:rsidRPr="00000000" w14:paraId="00000002">
      <w:pPr>
        <w:spacing w:after="0" w:line="240" w:lineRule="auto"/>
        <w:ind w:firstLine="360"/>
        <w:contextualSpacing w:val="0"/>
        <w:rPr>
          <w:i w:val="1"/>
          <w:sz w:val="24"/>
          <w:szCs w:val="24"/>
        </w:rPr>
      </w:pPr>
      <w:r w:rsidDel="00000000" w:rsidR="00000000" w:rsidRPr="00000000">
        <w:rPr>
          <w:i w:val="1"/>
          <w:sz w:val="24"/>
          <w:szCs w:val="24"/>
          <w:rtl w:val="0"/>
        </w:rPr>
        <w:t xml:space="preserve">“7. ELECTION OF DIRECTORS</w:t>
      </w:r>
    </w:p>
    <w:p w:rsidR="00000000" w:rsidDel="00000000" w:rsidP="00000000" w:rsidRDefault="00000000" w:rsidRPr="00000000" w14:paraId="00000003">
      <w:pPr>
        <w:spacing w:after="0" w:line="240" w:lineRule="auto"/>
        <w:ind w:left="720"/>
        <w:contextualSpacing w:val="0"/>
        <w:rPr>
          <w:i w:val="1"/>
          <w:sz w:val="24"/>
          <w:szCs w:val="24"/>
        </w:rPr>
      </w:pPr>
      <w:r w:rsidDel="00000000" w:rsidR="00000000" w:rsidRPr="00000000">
        <w:rPr>
          <w:i w:val="1"/>
          <w:sz w:val="24"/>
          <w:szCs w:val="24"/>
          <w:rtl w:val="0"/>
        </w:rPr>
        <w:t xml:space="preserve">d.   Voting shall be done via email.</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before="0" w:line="240" w:lineRule="auto"/>
        <w:ind w:left="1080" w:hanging="360"/>
        <w:contextualSpacing w:val="1"/>
        <w:rPr>
          <w:i w:val="1"/>
          <w:color w:val="000000"/>
          <w:sz w:val="24"/>
          <w:szCs w:val="24"/>
        </w:rPr>
      </w:pPr>
      <w:r w:rsidDel="00000000" w:rsidR="00000000" w:rsidRPr="00000000">
        <w:rPr>
          <w:i w:val="1"/>
          <w:color w:val="000000"/>
          <w:sz w:val="24"/>
          <w:szCs w:val="24"/>
          <w:rtl w:val="0"/>
        </w:rPr>
        <w:t xml:space="preserve">Each member will rank the top four positions for the position of director.  The positions will have a value of 4 through 1 respectively (first choice through last).  Those candidates receiving the highest ranking(s) will be considered elected to the board of directors.”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left="1080" w:hanging="720"/>
        <w:contextualSpacing w:val="0"/>
        <w:rPr>
          <w:i w:val="1"/>
          <w:color w:val="000000"/>
          <w:sz w:val="24"/>
          <w:szCs w:val="24"/>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Please complete the following form with the 4 candidates for which you choose to vote. Rank them in order of preference as this will dictate the point values for each nominee. Votes will only be accepted from members in good standing.</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___________________________________________________ (Member name) votes for the following candidates to sit as Directors on the Lower Souris Watershed Committee’s Board of Directors.</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after="0" w:before="0" w:line="480" w:lineRule="auto"/>
        <w:ind w:left="1077" w:hanging="357"/>
        <w:contextualSpacing w:val="1"/>
        <w:rPr/>
      </w:pPr>
      <w:r w:rsidDel="00000000" w:rsidR="00000000" w:rsidRPr="00000000">
        <w:rPr>
          <w:color w:val="000000"/>
          <w:rtl w:val="0"/>
        </w:rPr>
        <w:t xml:space="preserve">____________________________________________________ (4 pts)</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0" w:line="480" w:lineRule="auto"/>
        <w:ind w:left="1077" w:hanging="357"/>
        <w:contextualSpacing w:val="1"/>
        <w:rPr/>
      </w:pPr>
      <w:r w:rsidDel="00000000" w:rsidR="00000000" w:rsidRPr="00000000">
        <w:rPr>
          <w:color w:val="000000"/>
          <w:rtl w:val="0"/>
        </w:rPr>
        <w:t xml:space="preserve">____________________________________________________ (3 pts)</w:t>
      </w: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before="0" w:line="480" w:lineRule="auto"/>
        <w:ind w:left="1077" w:hanging="357"/>
        <w:contextualSpacing w:val="1"/>
        <w:rPr/>
      </w:pPr>
      <w:r w:rsidDel="00000000" w:rsidR="00000000" w:rsidRPr="00000000">
        <w:rPr>
          <w:color w:val="000000"/>
          <w:rtl w:val="0"/>
        </w:rPr>
        <w:t xml:space="preserve">____________________________________________________ (2 pts)</w:t>
      </w: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before="0" w:line="480" w:lineRule="auto"/>
        <w:ind w:left="1077" w:hanging="357"/>
        <w:contextualSpacing w:val="1"/>
        <w:rPr/>
      </w:pPr>
      <w:r w:rsidDel="00000000" w:rsidR="00000000" w:rsidRPr="00000000">
        <w:rPr>
          <w:color w:val="000000"/>
          <w:rtl w:val="0"/>
        </w:rPr>
        <w:t xml:space="preserve">____________________________________________________ (1 pts)</w:t>
      </w: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bookmarkStart w:colFirst="0" w:colLast="0" w:name="_30j0zll" w:id="0"/>
      <w:bookmarkEnd w:id="0"/>
      <w:r w:rsidDel="00000000" w:rsidR="00000000" w:rsidRPr="00000000">
        <w:rPr>
          <w:rtl w:val="0"/>
        </w:rPr>
        <w:t xml:space="preserve">The Lower Souris Watershed Committee thanks you for voting and for your contribution to our organization. The LSWC strives to continue to provide a valuable service to our members and residents.</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sectPr>
      <w:headerReference r:id="rId6" w:type="default"/>
      <w:footerReference r:id="rId7" w:type="default"/>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pos="4680"/>
        <w:tab w:val="right" w:pos="9360"/>
      </w:tabs>
      <w:spacing w:after="0" w:line="240" w:lineRule="auto"/>
      <w:contextualSpacing w:val="0"/>
      <w:jc w:val="center"/>
      <w:rPr>
        <w:b w:val="1"/>
        <w:color w:val="2e75b5"/>
      </w:rPr>
    </w:pPr>
    <w:r w:rsidDel="00000000" w:rsidR="00000000" w:rsidRPr="00000000">
      <w:rPr>
        <w:b w:val="1"/>
        <w:color w:val="2e75b5"/>
        <w:rtl w:val="0"/>
      </w:rPr>
      <w:t xml:space="preserve">Promoting economic, environmental and social balance to sustain and improve the watershed for future generations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3600"/>
      <w:contextualSpacing w:val="0"/>
      <w:jc w:val="right"/>
      <w:rPr>
        <w:color w:val="2e75b5"/>
        <w:sz w:val="24"/>
        <w:szCs w:val="24"/>
      </w:rPr>
    </w:pPr>
    <w:r w:rsidDel="00000000" w:rsidR="00000000" w:rsidRPr="00000000">
      <w:rPr>
        <w:color w:val="2e75b5"/>
        <w:sz w:val="24"/>
        <w:szCs w:val="24"/>
        <w:rtl w:val="0"/>
      </w:rPr>
      <w:t xml:space="preserve">Lower Souris Watershed Committee Inc</w:t>
    </w:r>
    <w:r w:rsidDel="00000000" w:rsidR="00000000" w:rsidRPr="00000000">
      <w:drawing>
        <wp:anchor allowOverlap="1" behindDoc="0" distB="0" distT="0" distL="0" distR="0" hidden="0" layoutInCell="1" locked="0" relativeHeight="0" simplePos="0">
          <wp:simplePos x="0" y="0"/>
          <wp:positionH relativeFrom="margin">
            <wp:posOffset>0</wp:posOffset>
          </wp:positionH>
          <wp:positionV relativeFrom="paragraph">
            <wp:posOffset>11596</wp:posOffset>
          </wp:positionV>
          <wp:extent cx="2723280" cy="811033"/>
          <wp:effectExtent b="0" l="0" r="0" t="0"/>
          <wp:wrapSquare wrapText="bothSides" distB="0" distT="0" distL="0" distR="0"/>
          <wp:docPr id="1" name="image2.jpg"/>
          <a:graphic>
            <a:graphicData uri="http://schemas.openxmlformats.org/drawingml/2006/picture">
              <pic:pic>
                <pic:nvPicPr>
                  <pic:cNvPr id="0" name="image2.jpg"/>
                  <pic:cNvPicPr preferRelativeResize="0"/>
                </pic:nvPicPr>
                <pic:blipFill>
                  <a:blip r:embed="rId1"/>
                  <a:srcRect b="18517" l="0" r="0" t="18682"/>
                  <a:stretch>
                    <a:fillRect/>
                  </a:stretch>
                </pic:blipFill>
                <pic:spPr>
                  <a:xfrm>
                    <a:off x="0" y="0"/>
                    <a:ext cx="2723280" cy="811033"/>
                  </a:xfrm>
                  <a:prstGeom prst="rect"/>
                  <a:ln/>
                </pic:spPr>
              </pic:pic>
            </a:graphicData>
          </a:graphic>
        </wp:anchor>
      </w:drawing>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2880" w:firstLine="720"/>
      <w:contextualSpacing w:val="0"/>
      <w:jc w:val="right"/>
      <w:rPr>
        <w:color w:val="2e75b5"/>
        <w:sz w:val="16"/>
        <w:szCs w:val="16"/>
      </w:rPr>
    </w:pPr>
    <w:r w:rsidDel="00000000" w:rsidR="00000000" w:rsidRPr="00000000">
      <w:rPr>
        <w:color w:val="2e75b5"/>
        <w:sz w:val="16"/>
        <w:szCs w:val="16"/>
        <w:rtl w:val="0"/>
      </w:rPr>
      <w:t xml:space="preserve">21 Railway Ave or PO Box 104, Redvers SK, S0C 2H0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2880" w:firstLine="720"/>
      <w:contextualSpacing w:val="0"/>
      <w:jc w:val="right"/>
      <w:rPr>
        <w:color w:val="2e75b5"/>
        <w:sz w:val="16"/>
        <w:szCs w:val="16"/>
      </w:rPr>
    </w:pPr>
    <w:r w:rsidDel="00000000" w:rsidR="00000000" w:rsidRPr="00000000">
      <w:rPr>
        <w:color w:val="2e75b5"/>
        <w:sz w:val="16"/>
        <w:szCs w:val="16"/>
        <w:rtl w:val="0"/>
      </w:rPr>
      <w:t xml:space="preserve">Office: 306-452-3292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3600"/>
      <w:contextualSpacing w:val="0"/>
      <w:jc w:val="right"/>
      <w:rPr>
        <w:color w:val="2e75b5"/>
        <w:sz w:val="16"/>
        <w:szCs w:val="16"/>
      </w:rPr>
    </w:pPr>
    <w:r w:rsidDel="00000000" w:rsidR="00000000" w:rsidRPr="00000000">
      <w:rPr>
        <w:color w:val="2e75b5"/>
        <w:sz w:val="16"/>
        <w:szCs w:val="16"/>
        <w:rtl w:val="0"/>
      </w:rPr>
      <w:t xml:space="preserve">E-Mail: info@lowersouris.com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2880" w:firstLine="720"/>
      <w:contextualSpacing w:val="0"/>
      <w:jc w:val="right"/>
      <w:rPr>
        <w:color w:val="2e75b5"/>
        <w:sz w:val="16"/>
        <w:szCs w:val="16"/>
      </w:rPr>
    </w:pPr>
    <w:r w:rsidDel="00000000" w:rsidR="00000000" w:rsidRPr="00000000">
      <w:rPr>
        <w:color w:val="2e75b5"/>
        <w:sz w:val="16"/>
        <w:szCs w:val="16"/>
        <w:rtl w:val="0"/>
      </w:rPr>
      <w:t xml:space="preserve">Web: lowersouris.com</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pos="4680"/>
        <w:tab w:val="right" w:pos="9360"/>
      </w:tabs>
      <w:spacing w:after="0" w:line="240" w:lineRule="auto"/>
      <w:contextualSpacing w:val="0"/>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